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>
          <w:b w:val="1"/>
          <w:bCs w:val="1"/>
          <w:i w:val="1"/>
          <w:iCs w:val="1"/>
        </w:rPr>
        <w:t xml:space="preserve">Legislatura 2019-2023:</w:t>
      </w:r>
    </w:p>
    <w:tbl>
      <w:tblGrid>
        <w:gridCol w:w="114200" w:type="dxa"/>
        <w:gridCol w:w="114200" w:type="dxa"/>
        <w:gridCol w:w="2722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14200" w:type="pct"/>
          </w:tcPr>
          <w:p>
            <w:pPr/>
            <w:r>
              <w:rPr>
                <w:b w:val="1"/>
                <w:bCs w:val="1"/>
              </w:rPr>
              <w:t xml:space="preserve">Representante</w:t>
            </w:r>
          </w:p>
        </w:tc>
        <w:tc>
          <w:tcPr>
            <w:tcW w:w="114200" w:type="pct"/>
          </w:tcPr>
          <w:p>
            <w:pPr/>
            <w:r>
              <w:rPr>
                <w:b w:val="1"/>
                <w:bCs w:val="1"/>
              </w:rPr>
              <w:t xml:space="preserve">Cargo</w:t>
            </w:r>
          </w:p>
        </w:tc>
        <w:tc>
          <w:tcPr>
            <w:tcW w:w="2722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35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JOAQUIN VILLANOVA RUEDA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ALCALDE – PRESIDENTE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ABEL  PEREA SIERRA</w:t>
            </w:r>
          </w:p>
        </w:tc>
        <w:tc>
          <w:tcPr>
            <w:tcW w:w="114200" w:type="pct"/>
          </w:tcPr>
          <w:p>
            <w:pPr>
              <w:jc w:val="center"/>
            </w:pPr>
            <w:r>
              <w:rPr/>
              <w:t xml:space="preserve">CONCEJAL DELEGADO DE ECONOMÍA Y HACIENDA; PERSONAL Y RRHH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PABLO FRANCISCO MONTESINOS CABELLO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 DELEGADO DE SEGURIDAD CIUDADANA Y MOVILIDAD URBANA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MANUEL LOPEZ MESTANZA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 DELEGADO DE PROYECTOS SUBVENCIONABLES Y PATRIMONIO HISTÓRICO ARTÍSTICO 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MARIA DEL MAR MARTINEZ GONZALEZ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CONCEJALA DELEGADA DE PROMOCIÓN DEL DEPORTE, INNOVACIÓN Y EMPLEO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FRANCISCO JOSE SANCHEZ GUERRERO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 DELEGADO DEL SERVICIO MUNICIPAL DE AGUAS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PRUDENCIO JOSE RUIZ RODRIGUEZ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 DELEGADO DE SERVICIOS OPERATIVOS, COMUNICACIÓN Y PARQUE MÓVIL Y SERVICIOS DE ELECTRICIDAD; GRANDES OBRAS E INFRAESTRUCTURAS; CAMINOS RURALES; DISCIPLINA URBANÍSTICA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ANDRES GARCIA GARCIA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 DELEGADO DE CULTURA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MARIA DEL PILAR CONDE MALDONADO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CONCEJALA DELEGADA DE PERSONAS DE LA TERCERA EDAD Y EDUCACIÓN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MARIA DEL CARMEN MOLINA HEREDIA</w:t>
            </w:r>
          </w:p>
        </w:tc>
        <w:tc>
          <w:tcPr>
            <w:tcW w:w="114200" w:type="pct"/>
          </w:tcPr>
          <w:p>
            <w:pPr>
              <w:jc w:val="center"/>
            </w:pPr>
            <w:r>
              <w:rPr/>
              <w:t xml:space="preserve">CONCEJALA DELEGADA DE ASUNTOS SOCIALES Y DE LA FAMILIA E IGUALDAD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JESSICA TRUJILLO PEREZ</w:t>
            </w:r>
          </w:p>
        </w:tc>
        <w:tc>
          <w:tcPr>
            <w:tcW w:w="114200" w:type="pct"/>
          </w:tcPr>
          <w:p>
            <w:pPr>
              <w:jc w:val="center"/>
            </w:pPr>
            <w:r>
              <w:rPr/>
              <w:t xml:space="preserve">CONCEJALA DELEGADA DE MEDIO AMBIENTE, SANIDAD Y CONSUMO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SUSANA VALERO OVIEDO</w:t>
            </w:r>
          </w:p>
        </w:tc>
        <w:tc>
          <w:tcPr>
            <w:tcW w:w="114200" w:type="pct"/>
          </w:tcPr>
          <w:p>
            <w:pPr>
              <w:jc w:val="center"/>
            </w:pPr>
            <w:r>
              <w:rPr/>
              <w:t xml:space="preserve">CONCEJALA DELEGADA DE PARTICIPACIÓN CIUDADANA; AGENDA URBANA 2030</w:t>
            </w:r>
          </w:p>
        </w:tc>
        <w:tc>
          <w:tcPr>
            <w:tcW w:w="272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MICAELA GARCÍA MARQUEZ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PORTAVOZ DEL GRUPO MUNICIPAL DEL P.S.O.E.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DAVID MARQUEZ GARCIA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CONCEJAL, GRUPO MUNICIPAL DEL P.S.O.E.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PATRICIA ALBA LUQUE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CONCEJALA, GRUPO MUNICIPAL DEL P.S.O.E.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MUSTAPHA BOUADI LIETEFIJ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CONCEJAL, GRUPO MUNICIPAL DEL P.S.O.E.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NATIVIDAD PILAR CANTERO CASTILLO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CONCEJALA, GRUPO MUNICIPAL DEL P.S.O.E.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FRANCISCO JAVIER CARAVIAS CHAVES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PORTAVOZ DEL GRUPO DE ADELANTE ALHAURÍN DE LA TORRE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EDUARDO SAEZ MALDONADO</w:t>
            </w:r>
          </w:p>
        </w:tc>
        <w:tc>
          <w:tcPr>
            <w:tcW w:w="7620" w:type="dxa"/>
          </w:tcPr>
          <w:p>
            <w:pPr>
              <w:jc w:val="center"/>
            </w:pPr>
            <w:r>
              <w:rPr/>
              <w:t xml:space="preserve">CONCEJAL,GRUPO MUNICIPAL DE ADELANTE ALHAURÍN DE LA TORRE</w:t>
            </w:r>
          </w:p>
        </w:tc>
        <w:tc>
          <w:tcPr>
            <w:tcW w:w="272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MARIA JOSE ARAGON ESPEJO</w:t>
            </w:r>
          </w:p>
        </w:tc>
        <w:tc>
          <w:tcPr>
            <w:tcW w:w="114200" w:type="pct"/>
          </w:tcPr>
          <w:p>
            <w:pPr>
              <w:jc w:val="center"/>
            </w:pPr>
            <w:r>
              <w:rPr/>
              <w:t xml:space="preserve">CONCEJALA, NO ADSCRITA A GRUPO MUNICIPAL</w:t>
            </w:r>
          </w:p>
        </w:tc>
        <w:tc>
          <w:tcPr>
            <w:tcW w:w="272250" w:type="pct"/>
          </w:tcPr>
          <w:p>
            <w:pPr>
              <w:jc w:val="center"/>
            </w:pPr>
          </w:p>
        </w:tc>
      </w:tr>
      <w:tr>
        <w:trPr/>
        <w:tc>
          <w:tcPr>
            <w:tcW w:w="114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MIGUEL ANGEL MACIAS MONTIEL</w:t>
            </w:r>
          </w:p>
        </w:tc>
        <w:tc>
          <w:tcPr>
            <w:tcW w:w="114200" w:type="pct"/>
          </w:tcPr>
          <w:p>
            <w:pPr>
              <w:jc w:val="center"/>
            </w:pPr>
            <w:r>
              <w:rPr/>
              <w:t xml:space="preserve">CONCEJAL, NO ADSCRITO A GRUPO MUNICIPAL</w:t>
            </w:r>
          </w:p>
        </w:tc>
        <w:tc>
          <w:tcPr>
            <w:tcW w:w="2722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2026-10-20T04:25:43+00:00</dcterms:created>
  <dcterms:modified xsi:type="dcterms:W3CDTF">2026-10-20T04:25:43+00:00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